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4DF" w:rsidRPr="00476903" w:rsidRDefault="00E470D4" w:rsidP="001B04DF">
      <w:pPr>
        <w:tabs>
          <w:tab w:val="right" w:pos="3269"/>
        </w:tabs>
        <w:jc w:val="center"/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</w:pPr>
      <w:r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  <w:t xml:space="preserve">Flat-Rate </w:t>
      </w:r>
      <w:proofErr w:type="spellStart"/>
      <w:r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  <w:t>Contracts</w:t>
      </w:r>
      <w:proofErr w:type="spellEnd"/>
      <w:r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  <w:t xml:space="preserve"> </w:t>
      </w:r>
      <w:proofErr w:type="spellStart"/>
      <w:r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  <w:t>Review</w:t>
      </w:r>
      <w:proofErr w:type="spellEnd"/>
    </w:p>
    <w:p w:rsidR="001B04DF" w:rsidRPr="00476903" w:rsidRDefault="001B04DF" w:rsidP="001B04DF">
      <w:pPr>
        <w:tabs>
          <w:tab w:val="right" w:pos="3269"/>
        </w:tabs>
        <w:rPr>
          <w:rFonts w:ascii="Source Sans Pro" w:hAnsi="Source Sans Pro" w:cs="Segoe UI"/>
          <w:iCs/>
          <w:color w:val="595959" w:themeColor="text1" w:themeTint="A6"/>
          <w:sz w:val="14"/>
          <w:szCs w:val="32"/>
        </w:rPr>
      </w:pPr>
    </w:p>
    <w:tbl>
      <w:tblPr>
        <w:tblStyle w:val="TableauGrille1Clair-Accentuation1"/>
        <w:tblW w:w="10484" w:type="dxa"/>
        <w:tblLook w:val="04A0" w:firstRow="1" w:lastRow="0" w:firstColumn="1" w:lastColumn="0" w:noHBand="0" w:noVBand="1"/>
      </w:tblPr>
      <w:tblGrid>
        <w:gridCol w:w="2830"/>
        <w:gridCol w:w="1843"/>
        <w:gridCol w:w="2268"/>
        <w:gridCol w:w="1418"/>
        <w:gridCol w:w="2125"/>
      </w:tblGrid>
      <w:tr w:rsidR="00476903" w:rsidRPr="00476903" w:rsidTr="004F7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B9BD5"/>
              <w:bottom w:val="single" w:sz="4" w:space="0" w:color="5B9BD5" w:themeColor="accent1"/>
            </w:tcBorders>
            <w:vAlign w:val="center"/>
          </w:tcPr>
          <w:p w:rsidR="004F752A" w:rsidRPr="00476903" w:rsidRDefault="00E470D4" w:rsidP="00D915A1">
            <w:pPr>
              <w:tabs>
                <w:tab w:val="right" w:pos="3269"/>
              </w:tabs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</w:p>
        </w:tc>
        <w:tc>
          <w:tcPr>
            <w:tcW w:w="1843" w:type="dxa"/>
            <w:tcBorders>
              <w:top w:val="single" w:sz="4" w:space="0" w:color="5B9BD5"/>
              <w:bottom w:val="single" w:sz="4" w:space="0" w:color="5B9BD5" w:themeColor="accent1"/>
            </w:tcBorders>
            <w:vAlign w:val="center"/>
          </w:tcPr>
          <w:p w:rsidR="004F752A" w:rsidRPr="00476903" w:rsidRDefault="00E470D4" w:rsidP="004F7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Nb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days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worked</w:t>
            </w:r>
            <w:proofErr w:type="spellEnd"/>
          </w:p>
        </w:tc>
        <w:tc>
          <w:tcPr>
            <w:tcW w:w="2268" w:type="dxa"/>
            <w:tcBorders>
              <w:top w:val="single" w:sz="4" w:space="0" w:color="5B9BD5"/>
              <w:bottom w:val="single" w:sz="4" w:space="0" w:color="5B9BD5" w:themeColor="accent1"/>
            </w:tcBorders>
            <w:vAlign w:val="center"/>
          </w:tcPr>
          <w:p w:rsidR="004F752A" w:rsidRPr="00476903" w:rsidRDefault="00E470D4" w:rsidP="004F7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Nb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days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-off</w:t>
            </w:r>
          </w:p>
        </w:tc>
        <w:tc>
          <w:tcPr>
            <w:tcW w:w="1418" w:type="dxa"/>
            <w:vMerge w:val="restart"/>
            <w:tcBorders>
              <w:top w:val="single" w:sz="4" w:space="0" w:color="5B9BD5"/>
            </w:tcBorders>
            <w:vAlign w:val="center"/>
          </w:tcPr>
          <w:p w:rsidR="004F752A" w:rsidRPr="00476903" w:rsidRDefault="00E470D4" w:rsidP="008E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satisfaction</w:t>
            </w:r>
          </w:p>
        </w:tc>
        <w:tc>
          <w:tcPr>
            <w:tcW w:w="2125" w:type="dxa"/>
            <w:vMerge w:val="restart"/>
            <w:tcBorders>
              <w:top w:val="single" w:sz="4" w:space="0" w:color="5B9BD5" w:themeColor="accent1"/>
            </w:tcBorders>
            <w:vAlign w:val="center"/>
          </w:tcPr>
          <w:p w:rsidR="004F752A" w:rsidRPr="00476903" w:rsidRDefault="004F752A" w:rsidP="008E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r w:rsidRPr="00476903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46327573" wp14:editId="18D0A275">
                  <wp:extent cx="380390" cy="422910"/>
                  <wp:effectExtent l="0" t="0" r="635" b="0"/>
                  <wp:docPr id="3" name="Picture 3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26"/>
                          <a:stretch/>
                        </pic:blipFill>
                        <pic:spPr bwMode="auto">
                          <a:xfrm>
                            <a:off x="0" y="0"/>
                            <a:ext cx="394373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76903">
              <w:rPr>
                <w:rStyle w:val="CitationintenseCar"/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16F528A4" wp14:editId="5624CFA7">
                  <wp:extent cx="358445" cy="422880"/>
                  <wp:effectExtent l="0" t="0" r="3810" b="0"/>
                  <wp:docPr id="5" name="Picture 5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7" r="32375"/>
                          <a:stretch/>
                        </pic:blipFill>
                        <pic:spPr bwMode="auto">
                          <a:xfrm>
                            <a:off x="0" y="0"/>
                            <a:ext cx="371648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76903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5D3F1CB9" wp14:editId="593DC3FD">
                  <wp:extent cx="379197" cy="422910"/>
                  <wp:effectExtent l="0" t="0" r="1905" b="0"/>
                  <wp:docPr id="6" name="Picture 6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4"/>
                          <a:stretch/>
                        </pic:blipFill>
                        <pic:spPr bwMode="auto">
                          <a:xfrm>
                            <a:off x="0" y="0"/>
                            <a:ext cx="393136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03" w:rsidRPr="00476903" w:rsidTr="004F752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B9BD5" w:themeColor="accent1"/>
            </w:tcBorders>
            <w:vAlign w:val="center"/>
          </w:tcPr>
          <w:p w:rsidR="004F752A" w:rsidRPr="00E470D4" w:rsidRDefault="00E470D4" w:rsidP="00E470D4">
            <w:pPr>
              <w:rPr>
                <w:rStyle w:val="Emphaseintense"/>
                <w:b w:val="0"/>
                <w:bCs w:val="0"/>
                <w:i w:val="0"/>
                <w:iCs w:val="0"/>
                <w:color w:val="D9D9D9" w:themeColor="background1" w:themeShade="D9"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cs="Segoe UI"/>
                <w:b w:val="0"/>
                <w:i/>
                <w:color w:val="D9D9D9" w:themeColor="background1" w:themeShade="D9"/>
                <w:sz w:val="18"/>
                <w:szCs w:val="18"/>
                <w:shd w:val="clear" w:color="auto" w:fill="FFFFFF"/>
              </w:rPr>
              <w:t>F</w:t>
            </w:r>
            <w:r>
              <w:rPr>
                <w:color w:val="D9D9D9" w:themeColor="background1" w:themeShade="D9"/>
                <w:sz w:val="18"/>
                <w:szCs w:val="18"/>
                <w:shd w:val="clear" w:color="auto" w:fill="FFFFFF"/>
              </w:rPr>
              <w:t>irst Name / Last Name</w:t>
            </w:r>
          </w:p>
        </w:tc>
        <w:tc>
          <w:tcPr>
            <w:tcW w:w="1843" w:type="dxa"/>
            <w:tcBorders>
              <w:top w:val="single" w:sz="4" w:space="0" w:color="5B9BD5" w:themeColor="accent1"/>
            </w:tcBorders>
          </w:tcPr>
          <w:p w:rsidR="004F752A" w:rsidRPr="00476903" w:rsidRDefault="004F752A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</w:tcBorders>
          </w:tcPr>
          <w:p w:rsidR="004F752A" w:rsidRPr="00476903" w:rsidRDefault="004F752A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5B9BD5"/>
            </w:tcBorders>
            <w:vAlign w:val="center"/>
          </w:tcPr>
          <w:p w:rsidR="004F752A" w:rsidRPr="00476903" w:rsidRDefault="004F752A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</w:tcBorders>
            <w:vAlign w:val="center"/>
          </w:tcPr>
          <w:p w:rsidR="004F752A" w:rsidRPr="00476903" w:rsidRDefault="004F752A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/>
                <w:color w:val="595959" w:themeColor="text1" w:themeTint="A6"/>
                <w:sz w:val="18"/>
                <w:szCs w:val="18"/>
              </w:rPr>
            </w:pPr>
          </w:p>
        </w:tc>
      </w:tr>
    </w:tbl>
    <w:p w:rsidR="00DF2791" w:rsidRPr="00476903" w:rsidRDefault="00E470D4" w:rsidP="00653AD0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Results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Workload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134"/>
        <w:gridCol w:w="1701"/>
      </w:tblGrid>
      <w:tr w:rsidR="00E470D4" w:rsidRPr="00476903" w:rsidTr="00481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Linked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to the missions</w:t>
            </w:r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476903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Nul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Occasional</w:t>
            </w:r>
            <w:proofErr w:type="spellEnd"/>
          </w:p>
        </w:tc>
        <w:tc>
          <w:tcPr>
            <w:tcW w:w="1134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Constant</w:t>
            </w:r>
          </w:p>
        </w:tc>
        <w:tc>
          <w:tcPr>
            <w:tcW w:w="1701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Consistent</w:t>
            </w:r>
          </w:p>
        </w:tc>
      </w:tr>
      <w:tr w:rsidR="00476903" w:rsidRPr="00476903" w:rsidTr="00DF2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DF279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amount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276" w:type="dxa"/>
            <w:vAlign w:val="center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DF2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DF279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life</w:t>
            </w:r>
          </w:p>
        </w:tc>
        <w:tc>
          <w:tcPr>
            <w:tcW w:w="1276" w:type="dxa"/>
            <w:vAlign w:val="center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4815B4" w:rsidRPr="00476903" w:rsidRDefault="004815B4" w:rsidP="004815B4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r w:rsidRPr="00476903">
        <w:rPr>
          <w:rFonts w:ascii="Source Sans Pro" w:hAnsi="Source Sans Pro" w:cs="Segoe UI"/>
          <w:color w:val="595959" w:themeColor="text1" w:themeTint="A6"/>
          <w:sz w:val="28"/>
          <w:szCs w:val="28"/>
        </w:rPr>
        <w:t>R</w:t>
      </w:r>
      <w:r w:rsidR="00E470D4"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ight to </w:t>
      </w:r>
      <w:proofErr w:type="spellStart"/>
      <w:r w:rsidR="00E470D4">
        <w:rPr>
          <w:rFonts w:ascii="Source Sans Pro" w:hAnsi="Source Sans Pro" w:cs="Segoe UI"/>
          <w:color w:val="595959" w:themeColor="text1" w:themeTint="A6"/>
          <w:sz w:val="28"/>
          <w:szCs w:val="28"/>
        </w:rPr>
        <w:t>rest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559"/>
      </w:tblGrid>
      <w:tr w:rsidR="00476903" w:rsidRPr="00476903" w:rsidTr="00481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815B4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Is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it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always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respected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 ?</w:t>
            </w:r>
          </w:p>
        </w:tc>
        <w:tc>
          <w:tcPr>
            <w:tcW w:w="1276" w:type="dxa"/>
            <w:vAlign w:val="center"/>
          </w:tcPr>
          <w:p w:rsidR="004815B4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Complied</w:t>
            </w:r>
            <w:proofErr w:type="spellEnd"/>
          </w:p>
        </w:tc>
        <w:tc>
          <w:tcPr>
            <w:tcW w:w="1276" w:type="dxa"/>
            <w:vAlign w:val="center"/>
          </w:tcPr>
          <w:p w:rsidR="004815B4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Rest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not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respected</w:t>
            </w:r>
            <w:proofErr w:type="spellEnd"/>
          </w:p>
        </w:tc>
        <w:tc>
          <w:tcPr>
            <w:tcW w:w="1276" w:type="dxa"/>
            <w:vAlign w:val="center"/>
          </w:tcPr>
          <w:p w:rsidR="004815B4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Often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not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respected</w:t>
            </w:r>
            <w:proofErr w:type="spellEnd"/>
          </w:p>
        </w:tc>
        <w:tc>
          <w:tcPr>
            <w:tcW w:w="1559" w:type="dxa"/>
            <w:vAlign w:val="center"/>
          </w:tcPr>
          <w:p w:rsidR="004815B4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Always not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respected</w:t>
            </w:r>
            <w:proofErr w:type="spellEnd"/>
          </w:p>
        </w:tc>
      </w:tr>
      <w:tr w:rsidR="00476903" w:rsidRPr="00476903" w:rsidTr="00481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815B4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Daily</w:t>
            </w:r>
          </w:p>
        </w:tc>
        <w:tc>
          <w:tcPr>
            <w:tcW w:w="1276" w:type="dxa"/>
            <w:vAlign w:val="center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481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815B4" w:rsidRPr="00476903" w:rsidRDefault="00E470D4" w:rsidP="00052764">
            <w:pPr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Weekly</w:t>
            </w:r>
          </w:p>
        </w:tc>
        <w:tc>
          <w:tcPr>
            <w:tcW w:w="1276" w:type="dxa"/>
            <w:vAlign w:val="center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481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815B4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Yearly</w:t>
            </w:r>
            <w:proofErr w:type="spellEnd"/>
          </w:p>
        </w:tc>
        <w:tc>
          <w:tcPr>
            <w:tcW w:w="1276" w:type="dxa"/>
            <w:vAlign w:val="center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4815B4" w:rsidRPr="00476903" w:rsidRDefault="00E470D4" w:rsidP="004815B4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Travels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559"/>
      </w:tblGrid>
      <w:tr w:rsidR="00E470D4" w:rsidRPr="00476903" w:rsidTr="00052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Linked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to the missions</w:t>
            </w:r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476903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Nul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Occasional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Constant</w:t>
            </w:r>
          </w:p>
        </w:tc>
        <w:tc>
          <w:tcPr>
            <w:tcW w:w="1559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Consistent</w:t>
            </w:r>
          </w:p>
        </w:tc>
      </w:tr>
      <w:tr w:rsidR="00E470D4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amount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E470D4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life</w:t>
            </w:r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4C2151" w:rsidRPr="00476903" w:rsidRDefault="004C2151" w:rsidP="004C2151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 w:rsidRPr="00476903">
        <w:rPr>
          <w:rFonts w:ascii="Source Sans Pro" w:hAnsi="Source Sans Pro" w:cs="Segoe UI"/>
          <w:color w:val="595959" w:themeColor="text1" w:themeTint="A6"/>
          <w:sz w:val="28"/>
          <w:szCs w:val="28"/>
        </w:rPr>
        <w:t>R</w:t>
      </w:r>
      <w:r w:rsidR="00E470D4">
        <w:rPr>
          <w:rFonts w:ascii="Source Sans Pro" w:hAnsi="Source Sans Pro" w:cs="Segoe UI"/>
          <w:color w:val="595959" w:themeColor="text1" w:themeTint="A6"/>
          <w:sz w:val="28"/>
          <w:szCs w:val="28"/>
        </w:rPr>
        <w:t>e</w:t>
      </w:r>
      <w:r w:rsidRPr="00476903">
        <w:rPr>
          <w:rFonts w:ascii="Source Sans Pro" w:hAnsi="Source Sans Pro" w:cs="Segoe UI"/>
          <w:color w:val="595959" w:themeColor="text1" w:themeTint="A6"/>
          <w:sz w:val="28"/>
          <w:szCs w:val="28"/>
        </w:rPr>
        <w:t>mun</w:t>
      </w:r>
      <w:r w:rsidR="00E470D4">
        <w:rPr>
          <w:rFonts w:ascii="Source Sans Pro" w:hAnsi="Source Sans Pro" w:cs="Segoe UI"/>
          <w:color w:val="595959" w:themeColor="text1" w:themeTint="A6"/>
          <w:sz w:val="28"/>
          <w:szCs w:val="28"/>
        </w:rPr>
        <w:t>e</w:t>
      </w:r>
      <w:r w:rsidRPr="00476903">
        <w:rPr>
          <w:rFonts w:ascii="Source Sans Pro" w:hAnsi="Source Sans Pro" w:cs="Segoe UI"/>
          <w:color w:val="595959" w:themeColor="text1" w:themeTint="A6"/>
          <w:sz w:val="28"/>
          <w:szCs w:val="28"/>
        </w:rPr>
        <w:t>ration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559"/>
      </w:tblGrid>
      <w:tr w:rsidR="00476903" w:rsidRPr="00476903" w:rsidTr="00052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Linked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to the missions</w:t>
            </w:r>
          </w:p>
        </w:tc>
        <w:tc>
          <w:tcPr>
            <w:tcW w:w="1276" w:type="dxa"/>
            <w:vAlign w:val="center"/>
          </w:tcPr>
          <w:p w:rsidR="004C2151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Good</w:t>
            </w:r>
          </w:p>
        </w:tc>
        <w:tc>
          <w:tcPr>
            <w:tcW w:w="1276" w:type="dxa"/>
            <w:vAlign w:val="center"/>
          </w:tcPr>
          <w:p w:rsidR="004C2151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Quite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good</w:t>
            </w:r>
          </w:p>
        </w:tc>
        <w:tc>
          <w:tcPr>
            <w:tcW w:w="1276" w:type="dxa"/>
            <w:vAlign w:val="center"/>
          </w:tcPr>
          <w:p w:rsidR="004C2151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Not good</w:t>
            </w:r>
          </w:p>
        </w:tc>
        <w:tc>
          <w:tcPr>
            <w:tcW w:w="1559" w:type="dxa"/>
            <w:vAlign w:val="center"/>
          </w:tcPr>
          <w:p w:rsidR="004C2151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Problem</w:t>
            </w:r>
            <w:proofErr w:type="spellEnd"/>
          </w:p>
        </w:tc>
      </w:tr>
      <w:tr w:rsidR="00476903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F</w:t>
            </w:r>
            <w:r w:rsidRP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it </w:t>
            </w:r>
            <w:proofErr w:type="spellStart"/>
            <w:r w:rsidRP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with</w:t>
            </w:r>
            <w:proofErr w:type="spellEnd"/>
            <w:r w:rsidRP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the missions </w:t>
            </w:r>
            <w:proofErr w:type="spellStart"/>
            <w:r w:rsidRP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perimeter</w:t>
            </w:r>
            <w:proofErr w:type="spellEnd"/>
          </w:p>
        </w:tc>
        <w:tc>
          <w:tcPr>
            <w:tcW w:w="1276" w:type="dxa"/>
            <w:vAlign w:val="center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life</w:t>
            </w:r>
          </w:p>
        </w:tc>
        <w:tc>
          <w:tcPr>
            <w:tcW w:w="1276" w:type="dxa"/>
            <w:vAlign w:val="center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4C2151" w:rsidRPr="00476903" w:rsidRDefault="00E470D4" w:rsidP="004C2151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Overtaking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559"/>
      </w:tblGrid>
      <w:tr w:rsidR="00476903" w:rsidRPr="00476903" w:rsidTr="00052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4C2151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When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overtaking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is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noticed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 :</w:t>
            </w:r>
            <w:r w:rsidR="004C2151" w:rsidRPr="00476903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C2151" w:rsidRPr="00476903" w:rsidRDefault="004C2151" w:rsidP="004C2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476903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Nul</w:t>
            </w:r>
            <w:r w:rsid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276" w:type="dxa"/>
            <w:vAlign w:val="center"/>
          </w:tcPr>
          <w:p w:rsidR="004C2151" w:rsidRPr="00476903" w:rsidRDefault="00E470D4" w:rsidP="004C2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Occasional</w:t>
            </w:r>
            <w:proofErr w:type="spellEnd"/>
          </w:p>
        </w:tc>
        <w:tc>
          <w:tcPr>
            <w:tcW w:w="1276" w:type="dxa"/>
            <w:vAlign w:val="center"/>
          </w:tcPr>
          <w:p w:rsidR="004C2151" w:rsidRPr="00476903" w:rsidRDefault="00E470D4" w:rsidP="004C2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Constant</w:t>
            </w:r>
          </w:p>
        </w:tc>
        <w:tc>
          <w:tcPr>
            <w:tcW w:w="1559" w:type="dxa"/>
            <w:vAlign w:val="center"/>
          </w:tcPr>
          <w:p w:rsidR="004C2151" w:rsidRPr="00476903" w:rsidRDefault="00E470D4" w:rsidP="004C2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Consistent</w:t>
            </w:r>
          </w:p>
        </w:tc>
      </w:tr>
      <w:tr w:rsidR="00E470D4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amount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E470D4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life</w:t>
            </w:r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B6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4C2151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Number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overtaked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5387" w:type="dxa"/>
            <w:gridSpan w:val="4"/>
            <w:vAlign w:val="center"/>
          </w:tcPr>
          <w:p w:rsidR="004C2151" w:rsidRPr="00476903" w:rsidRDefault="004C2151" w:rsidP="004C21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976707" w:rsidRPr="00476903" w:rsidRDefault="00976707" w:rsidP="00653AD0">
      <w:pPr>
        <w:pStyle w:val="Titre1"/>
        <w:rPr>
          <w:rFonts w:ascii="Source Sans Pro" w:hAnsi="Source Sans Pro" w:cs="Segoe UI"/>
          <w:color w:val="595959" w:themeColor="text1" w:themeTint="A6"/>
          <w:sz w:val="18"/>
          <w:szCs w:val="18"/>
          <w:lang w:val="en-US"/>
        </w:rPr>
      </w:pPr>
    </w:p>
    <w:sectPr w:rsidR="00976707" w:rsidRPr="00476903" w:rsidSect="006D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29"/>
    <w:rsid w:val="00023A5D"/>
    <w:rsid w:val="00037331"/>
    <w:rsid w:val="0014326D"/>
    <w:rsid w:val="001908C9"/>
    <w:rsid w:val="001B04DF"/>
    <w:rsid w:val="001C76ED"/>
    <w:rsid w:val="00233B69"/>
    <w:rsid w:val="002C7C99"/>
    <w:rsid w:val="00363672"/>
    <w:rsid w:val="00393F46"/>
    <w:rsid w:val="003E7F29"/>
    <w:rsid w:val="00476903"/>
    <w:rsid w:val="004815B4"/>
    <w:rsid w:val="004A511F"/>
    <w:rsid w:val="004C2151"/>
    <w:rsid w:val="004F752A"/>
    <w:rsid w:val="0060620B"/>
    <w:rsid w:val="00653AD0"/>
    <w:rsid w:val="006601EC"/>
    <w:rsid w:val="00665B92"/>
    <w:rsid w:val="006B66F6"/>
    <w:rsid w:val="006D0479"/>
    <w:rsid w:val="006E3D6B"/>
    <w:rsid w:val="006F3D4B"/>
    <w:rsid w:val="007966B3"/>
    <w:rsid w:val="00810C0F"/>
    <w:rsid w:val="0082462C"/>
    <w:rsid w:val="008B14D6"/>
    <w:rsid w:val="008E4C80"/>
    <w:rsid w:val="008E795C"/>
    <w:rsid w:val="008F5C38"/>
    <w:rsid w:val="008F5C79"/>
    <w:rsid w:val="00932197"/>
    <w:rsid w:val="00976707"/>
    <w:rsid w:val="009C6467"/>
    <w:rsid w:val="00A67451"/>
    <w:rsid w:val="00A84D72"/>
    <w:rsid w:val="00AE0C98"/>
    <w:rsid w:val="00B02652"/>
    <w:rsid w:val="00B50CCE"/>
    <w:rsid w:val="00B57A4E"/>
    <w:rsid w:val="00C14EAD"/>
    <w:rsid w:val="00C7318C"/>
    <w:rsid w:val="00CB0723"/>
    <w:rsid w:val="00D50524"/>
    <w:rsid w:val="00D5567E"/>
    <w:rsid w:val="00D85CA3"/>
    <w:rsid w:val="00D8764D"/>
    <w:rsid w:val="00D915A1"/>
    <w:rsid w:val="00DE624F"/>
    <w:rsid w:val="00DF2791"/>
    <w:rsid w:val="00E470D4"/>
    <w:rsid w:val="00F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A313"/>
  <w15:chartTrackingRefBased/>
  <w15:docId w15:val="{DB785F25-56C0-47B4-8326-D594E51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95C"/>
  </w:style>
  <w:style w:type="paragraph" w:styleId="Titre1">
    <w:name w:val="heading 1"/>
    <w:basedOn w:val="Normal"/>
    <w:next w:val="Normal"/>
    <w:link w:val="Titre1Car"/>
    <w:uiPriority w:val="9"/>
    <w:qFormat/>
    <w:rsid w:val="009C6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6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8764D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D8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auGrille1Clair-Accentuation1">
    <w:name w:val="Grid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-Accentuation1">
    <w:name w:val="List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79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EAD"/>
    <w:rPr>
      <w:rFonts w:ascii="Segoe UI" w:hAnsi="Segoe UI" w:cs="Segoe UI"/>
      <w:sz w:val="18"/>
      <w:szCs w:val="18"/>
    </w:rPr>
  </w:style>
  <w:style w:type="character" w:customStyle="1" w:styleId="im">
    <w:name w:val="im"/>
    <w:basedOn w:val="Policepardfaut"/>
    <w:rsid w:val="002C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EA6D-A07E-4570-9FD4-B167172B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Gallain</dc:creator>
  <cp:keywords/>
  <dc:description/>
  <cp:lastModifiedBy>Ollier Augustine</cp:lastModifiedBy>
  <cp:revision>2</cp:revision>
  <cp:lastPrinted>2018-01-24T14:58:00Z</cp:lastPrinted>
  <dcterms:created xsi:type="dcterms:W3CDTF">2018-01-25T12:22:00Z</dcterms:created>
  <dcterms:modified xsi:type="dcterms:W3CDTF">2018-01-25T12:22:00Z</dcterms:modified>
</cp:coreProperties>
</file>